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B7" w:rsidRPr="00102014" w:rsidRDefault="00102014" w:rsidP="00876BB4">
      <w:pPr>
        <w:jc w:val="center"/>
        <w:rPr>
          <w:b/>
          <w:sz w:val="36"/>
        </w:rPr>
      </w:pPr>
      <w:bookmarkStart w:id="0" w:name="_GoBack"/>
      <w:bookmarkEnd w:id="0"/>
      <w:r w:rsidRPr="00102014">
        <w:rPr>
          <w:b/>
          <w:sz w:val="36"/>
        </w:rPr>
        <w:t>MATERIALES 3 AÑOS. CURSO 2022-2023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1 Carpeta plastificada tamaño folio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1 Bloc de manualidades de hojas múltiples </w:t>
      </w:r>
      <w:r w:rsidRPr="00102014">
        <w:rPr>
          <w:i/>
          <w:caps/>
        </w:rPr>
        <w:t>PREMIUM LIDERPAPER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1 tijeras marca </w:t>
      </w:r>
      <w:r w:rsidRPr="00102014">
        <w:rPr>
          <w:i/>
          <w:caps/>
        </w:rPr>
        <w:t>KAICUT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1 plastilina grande marca </w:t>
      </w:r>
      <w:r w:rsidRPr="00102014">
        <w:rPr>
          <w:i/>
          <w:caps/>
        </w:rPr>
        <w:t>JOVI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Utensilios para jugar a la plastilina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1 caja de ceras gruesas </w:t>
      </w:r>
      <w:r w:rsidRPr="00102014">
        <w:rPr>
          <w:i/>
          <w:caps/>
        </w:rPr>
        <w:t>dacs</w:t>
      </w:r>
      <w:r w:rsidRPr="00102014">
        <w:rPr>
          <w:caps/>
        </w:rPr>
        <w:t>. 24 colores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1 pincel, número 6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1 lápiz marca </w:t>
      </w:r>
      <w:r w:rsidRPr="00102014">
        <w:rPr>
          <w:i/>
          <w:caps/>
        </w:rPr>
        <w:t>STAEDLER TRIPLUS 119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3 fundas multitaladro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1 paquete toallitas húmedas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2 cajas de pañuelos de papel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4 fotografías tamaño carnet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>1 mochila blanda, sin riedas, ligera, para m</w:t>
      </w:r>
      <w:r w:rsidR="00876BB4">
        <w:rPr>
          <w:caps/>
        </w:rPr>
        <w:t>e</w:t>
      </w:r>
      <w:r w:rsidRPr="00102014">
        <w:rPr>
          <w:caps/>
        </w:rPr>
        <w:t>ter el aperitivo de media mañana</w:t>
      </w:r>
    </w:p>
    <w:p w:rsidR="00102014" w:rsidRPr="00102014" w:rsidRDefault="00102014" w:rsidP="00876BB4">
      <w:pPr>
        <w:pStyle w:val="Prrafodelista"/>
        <w:numPr>
          <w:ilvl w:val="0"/>
          <w:numId w:val="1"/>
        </w:numPr>
        <w:jc w:val="both"/>
        <w:rPr>
          <w:caps/>
        </w:rPr>
      </w:pPr>
      <w:r w:rsidRPr="00102014">
        <w:rPr>
          <w:caps/>
        </w:rPr>
        <w:t xml:space="preserve">Mandilón </w:t>
      </w:r>
      <w:r w:rsidRPr="00102014">
        <w:rPr>
          <w:i/>
          <w:caps/>
        </w:rPr>
        <w:t>amarillo</w:t>
      </w:r>
      <w:r w:rsidRPr="00102014">
        <w:rPr>
          <w:caps/>
        </w:rPr>
        <w:t xml:space="preserve"> (con nombre)</w:t>
      </w:r>
    </w:p>
    <w:p w:rsidR="00102014" w:rsidRDefault="00102014" w:rsidP="00876BB4">
      <w:pPr>
        <w:jc w:val="both"/>
      </w:pPr>
      <w:r>
        <w:t>IMPORTANTE: CHAQUETAS Y MANDILÓN CON NOMBRE Y CINTA PARA COLGAR</w:t>
      </w:r>
    </w:p>
    <w:p w:rsidR="00102014" w:rsidRDefault="00102014" w:rsidP="00876BB4">
      <w:pPr>
        <w:jc w:val="both"/>
        <w:rPr>
          <w:b/>
        </w:rPr>
      </w:pPr>
      <w:r w:rsidRPr="00102014">
        <w:rPr>
          <w:b/>
        </w:rPr>
        <w:t>LIBROS DE TEXTO</w:t>
      </w:r>
    </w:p>
    <w:p w:rsidR="00102014" w:rsidRDefault="00102014" w:rsidP="00876BB4">
      <w:r>
        <w:t>Valentina Tereshkova. ¡Cuánto sabemos! Nivel 1                                                                                     Editorial</w:t>
      </w:r>
      <w:r w:rsidR="00FD033F">
        <w:t xml:space="preserve"> Santillana. ISBN: 978-84-680-49</w:t>
      </w:r>
      <w:r>
        <w:t>29-8 (Segundo trimestre)</w:t>
      </w:r>
    </w:p>
    <w:p w:rsidR="00102014" w:rsidRDefault="00102014" w:rsidP="00876BB4">
      <w:r>
        <w:t>La cocinera y el cocinero. ¡Cuánto sabemos! Nivel 1                                                                                     Editorial Santillana. ISBN: 978-84-680-4921-2 (Tercer trimestre)</w:t>
      </w:r>
    </w:p>
    <w:p w:rsidR="00102014" w:rsidRDefault="00102014" w:rsidP="00876BB4">
      <w:pPr>
        <w:jc w:val="both"/>
      </w:pPr>
      <w:r>
        <w:t>Ludiletras y Emat 3 años. Os avisaremos en septiembre, cuando estén disponibles en la librería Clarín.</w:t>
      </w:r>
    </w:p>
    <w:p w:rsidR="00102014" w:rsidRDefault="00102014" w:rsidP="00876BB4">
      <w:pPr>
        <w:jc w:val="both"/>
      </w:pPr>
      <w:r>
        <w:t xml:space="preserve"> </w:t>
      </w:r>
    </w:p>
    <w:p w:rsidR="00102014" w:rsidRDefault="00703CF1" w:rsidP="00876BB4">
      <w:pPr>
        <w:jc w:val="both"/>
        <w:rPr>
          <w:i/>
        </w:rPr>
      </w:pPr>
      <w:r w:rsidRPr="00876BB4">
        <w:rPr>
          <w:i/>
        </w:rPr>
        <w:t>Trabajaremos por proyectos, por lo que quizás a lo largo del curso se p</w:t>
      </w:r>
      <w:r w:rsidR="00876BB4">
        <w:rPr>
          <w:i/>
        </w:rPr>
        <w:t xml:space="preserve">ida algún material </w:t>
      </w:r>
      <w:r w:rsidRPr="00876BB4">
        <w:rPr>
          <w:i/>
        </w:rPr>
        <w:t>adicional.</w:t>
      </w:r>
    </w:p>
    <w:p w:rsidR="00876BB4" w:rsidRDefault="00876BB4" w:rsidP="00876BB4">
      <w:pPr>
        <w:jc w:val="center"/>
        <w:rPr>
          <w:i/>
        </w:rPr>
      </w:pPr>
      <w:r>
        <w:rPr>
          <w:i/>
        </w:rPr>
        <w:t>Muchas Gracias</w:t>
      </w:r>
    </w:p>
    <w:p w:rsidR="00876BB4" w:rsidRDefault="00876BB4" w:rsidP="00876BB4">
      <w:pPr>
        <w:jc w:val="center"/>
        <w:rPr>
          <w:i/>
        </w:rPr>
      </w:pPr>
      <w:r>
        <w:rPr>
          <w:i/>
        </w:rPr>
        <w:t>Un saludo</w:t>
      </w:r>
    </w:p>
    <w:p w:rsidR="00876BB4" w:rsidRDefault="00876BB4" w:rsidP="00876BB4">
      <w:pPr>
        <w:jc w:val="center"/>
        <w:rPr>
          <w:i/>
        </w:rPr>
      </w:pPr>
      <w:r>
        <w:rPr>
          <w:i/>
        </w:rPr>
        <w:t>Sara</w:t>
      </w:r>
    </w:p>
    <w:p w:rsidR="00876BB4" w:rsidRDefault="00876BB4" w:rsidP="00876BB4">
      <w:pPr>
        <w:jc w:val="both"/>
        <w:rPr>
          <w:i/>
        </w:rPr>
      </w:pPr>
    </w:p>
    <w:p w:rsidR="00876BB4" w:rsidRPr="00876BB4" w:rsidRDefault="00876BB4" w:rsidP="00876BB4">
      <w:pPr>
        <w:jc w:val="both"/>
        <w:rPr>
          <w:i/>
        </w:rPr>
      </w:pPr>
    </w:p>
    <w:sectPr w:rsidR="00876BB4" w:rsidRPr="00876BB4" w:rsidSect="000D4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5A8"/>
    <w:multiLevelType w:val="hybridMultilevel"/>
    <w:tmpl w:val="E8C6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4"/>
    <w:rsid w:val="000D46B7"/>
    <w:rsid w:val="00102014"/>
    <w:rsid w:val="00703CF1"/>
    <w:rsid w:val="00876BB4"/>
    <w:rsid w:val="00972A47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DGTIC</cp:lastModifiedBy>
  <cp:revision>2</cp:revision>
  <cp:lastPrinted>2022-06-27T07:56:00Z</cp:lastPrinted>
  <dcterms:created xsi:type="dcterms:W3CDTF">2022-06-30T11:01:00Z</dcterms:created>
  <dcterms:modified xsi:type="dcterms:W3CDTF">2022-06-30T11:01:00Z</dcterms:modified>
</cp:coreProperties>
</file>